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D6D" w:rsidRPr="006F3D42" w:rsidRDefault="006F3D42" w:rsidP="006F3D42">
      <w:bookmarkStart w:id="0" w:name="_GoBack"/>
      <w:r>
        <w:t xml:space="preserve">-Стефка Иванова Харитонова - машинен инженер, специалност „Селскостопанска техника“, оценка на търговски предприятия и вземания, оценка на цели държавни и общински предприятия, преобразувани и </w:t>
      </w:r>
      <w:proofErr w:type="spellStart"/>
      <w:r>
        <w:t>непреобразувани</w:t>
      </w:r>
      <w:proofErr w:type="spellEnd"/>
      <w:r>
        <w:t xml:space="preserve"> в търговски дружества, оценка на машини и съоръжения, оценка на недвижими имоти, оценка на земеделски земи, съдебни </w:t>
      </w:r>
      <w:proofErr w:type="spellStart"/>
      <w:r>
        <w:t>автотехнически</w:t>
      </w:r>
      <w:proofErr w:type="spellEnd"/>
      <w:r>
        <w:t xml:space="preserve"> експертизи, оценка на стойността на МПС, специализация по индустриални отношения, специализация по ремонт и поддържане на ССТ.</w:t>
      </w:r>
      <w:bookmarkEnd w:id="0"/>
    </w:p>
    <w:sectPr w:rsidR="00852D6D" w:rsidRPr="006F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563F"/>
    <w:multiLevelType w:val="multilevel"/>
    <w:tmpl w:val="E9B2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63BC7"/>
    <w:multiLevelType w:val="multilevel"/>
    <w:tmpl w:val="E9F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04CA8"/>
    <w:multiLevelType w:val="multilevel"/>
    <w:tmpl w:val="10D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50"/>
    <w:rsid w:val="002B1253"/>
    <w:rsid w:val="004E79A9"/>
    <w:rsid w:val="006F3D42"/>
    <w:rsid w:val="00852D6D"/>
    <w:rsid w:val="00B4235A"/>
    <w:rsid w:val="00CA6F6E"/>
    <w:rsid w:val="00E77304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B02A7C-0344-435A-89FA-F94F9EBD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2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2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949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2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2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Н. Ангелова</dc:creator>
  <cp:keywords/>
  <dc:description/>
  <cp:lastModifiedBy>Христина Н. Ангелова</cp:lastModifiedBy>
  <cp:revision>7</cp:revision>
  <dcterms:created xsi:type="dcterms:W3CDTF">2019-05-15T15:01:00Z</dcterms:created>
  <dcterms:modified xsi:type="dcterms:W3CDTF">2019-05-15T15:55:00Z</dcterms:modified>
</cp:coreProperties>
</file>